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09B3" w14:textId="77777777" w:rsidR="002F6832" w:rsidRPr="002F6832" w:rsidRDefault="002F6832" w:rsidP="00C23A35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2F6832">
        <w:rPr>
          <w:rFonts w:ascii="Arial" w:hAnsi="Arial" w:cs="Arial"/>
          <w:b/>
          <w:bCs/>
          <w:sz w:val="24"/>
          <w:szCs w:val="24"/>
        </w:rPr>
        <w:t>Cecì</w:t>
      </w:r>
      <w:proofErr w:type="spellEnd"/>
      <w:r w:rsidRPr="002F6832">
        <w:rPr>
          <w:rFonts w:ascii="Arial" w:hAnsi="Arial" w:cs="Arial"/>
          <w:b/>
          <w:bCs/>
          <w:sz w:val="24"/>
          <w:szCs w:val="24"/>
        </w:rPr>
        <w:t xml:space="preserve"> n’est </w:t>
      </w:r>
      <w:proofErr w:type="spellStart"/>
      <w:r w:rsidRPr="002F6832">
        <w:rPr>
          <w:rFonts w:ascii="Arial" w:hAnsi="Arial" w:cs="Arial"/>
          <w:b/>
          <w:bCs/>
          <w:sz w:val="24"/>
          <w:szCs w:val="24"/>
        </w:rPr>
        <w:t>pas</w:t>
      </w:r>
      <w:proofErr w:type="spellEnd"/>
      <w:r w:rsidRPr="002F6832">
        <w:rPr>
          <w:rFonts w:ascii="Arial" w:hAnsi="Arial" w:cs="Arial"/>
          <w:b/>
          <w:bCs/>
          <w:sz w:val="24"/>
          <w:szCs w:val="24"/>
        </w:rPr>
        <w:t xml:space="preserve"> un </w:t>
      </w:r>
      <w:proofErr w:type="spellStart"/>
      <w:r w:rsidRPr="002F6832">
        <w:rPr>
          <w:rFonts w:ascii="Arial" w:hAnsi="Arial" w:cs="Arial"/>
          <w:b/>
          <w:bCs/>
          <w:sz w:val="24"/>
          <w:szCs w:val="24"/>
        </w:rPr>
        <w:t>balai</w:t>
      </w:r>
      <w:proofErr w:type="spellEnd"/>
      <w:r w:rsidRPr="002F6832">
        <w:rPr>
          <w:rFonts w:ascii="Arial" w:hAnsi="Arial" w:cs="Arial"/>
          <w:sz w:val="24"/>
          <w:szCs w:val="24"/>
        </w:rPr>
        <w:br/>
        <w:t>improvvisazione performativa collettiva</w:t>
      </w:r>
      <w:r w:rsidR="00E526E0">
        <w:rPr>
          <w:rFonts w:ascii="Arial" w:hAnsi="Arial" w:cs="Arial"/>
          <w:sz w:val="24"/>
          <w:szCs w:val="24"/>
        </w:rPr>
        <w:t xml:space="preserve"> </w:t>
      </w:r>
      <w:r w:rsidRPr="002F6832">
        <w:rPr>
          <w:rFonts w:ascii="Arial" w:hAnsi="Arial" w:cs="Arial"/>
          <w:sz w:val="24"/>
          <w:szCs w:val="24"/>
        </w:rPr>
        <w:t>su responsabilità colpa proprietà identità</w:t>
      </w:r>
    </w:p>
    <w:p w14:paraId="0B66E7C1" w14:textId="77777777" w:rsidR="002F6832" w:rsidRDefault="002F6832" w:rsidP="00C23A35">
      <w:pPr>
        <w:spacing w:line="360" w:lineRule="auto"/>
        <w:rPr>
          <w:rFonts w:ascii="Arial" w:hAnsi="Arial" w:cs="Arial"/>
          <w:sz w:val="24"/>
          <w:szCs w:val="24"/>
        </w:rPr>
      </w:pPr>
      <w:hyperlink r:id="rId5" w:tgtFrame="_blank" w:history="1">
        <w:proofErr w:type="spellStart"/>
        <w:r w:rsidRPr="002F6832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</w:rPr>
          <w:t>Guerrilla</w:t>
        </w:r>
        <w:proofErr w:type="spellEnd"/>
        <w:r w:rsidRPr="002F6832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2F6832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</w:rPr>
          <w:t>Performing</w:t>
        </w:r>
        <w:proofErr w:type="spellEnd"/>
        <w:r w:rsidRPr="002F6832">
          <w:rPr>
            <w:rStyle w:val="Collegamentoipertestuale"/>
            <w:rFonts w:ascii="Arial" w:hAnsi="Arial" w:cs="Arial"/>
            <w:color w:val="auto"/>
            <w:sz w:val="24"/>
            <w:szCs w:val="24"/>
            <w:u w:val="none"/>
          </w:rPr>
          <w:t xml:space="preserve"> Tramanti</w:t>
        </w:r>
      </w:hyperlink>
      <w:r w:rsidRPr="002F6832">
        <w:rPr>
          <w:rFonts w:ascii="Arial" w:hAnsi="Arial" w:cs="Arial"/>
          <w:sz w:val="24"/>
          <w:szCs w:val="24"/>
        </w:rPr>
        <w:t xml:space="preserve"> + L’Amaca Teatro + </w:t>
      </w:r>
      <w:proofErr w:type="spellStart"/>
      <w:proofErr w:type="gramStart"/>
      <w:r w:rsidRPr="002F6832">
        <w:rPr>
          <w:rFonts w:ascii="Arial" w:hAnsi="Arial" w:cs="Arial"/>
          <w:sz w:val="24"/>
          <w:szCs w:val="24"/>
        </w:rPr>
        <w:t>Neurodivergentə</w:t>
      </w:r>
      <w:proofErr w:type="spellEnd"/>
      <w:r w:rsidRPr="002F6832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2F6832">
        <w:rPr>
          <w:rFonts w:ascii="Arial" w:hAnsi="Arial" w:cs="Arial"/>
          <w:sz w:val="24"/>
          <w:szCs w:val="24"/>
        </w:rPr>
        <w:t>Peripatetichə</w:t>
      </w:r>
      <w:proofErr w:type="spellEnd"/>
      <w:proofErr w:type="gramEnd"/>
    </w:p>
    <w:p w14:paraId="05D594C8" w14:textId="77777777" w:rsidR="002F6832" w:rsidRPr="002F6832" w:rsidRDefault="002F6832" w:rsidP="00C23A35">
      <w:pPr>
        <w:spacing w:line="360" w:lineRule="auto"/>
        <w:rPr>
          <w:rFonts w:ascii="Arial" w:hAnsi="Arial" w:cs="Arial"/>
          <w:sz w:val="24"/>
          <w:szCs w:val="24"/>
        </w:rPr>
      </w:pPr>
    </w:p>
    <w:p w14:paraId="6DB982F0" w14:textId="77777777" w:rsidR="002F6832" w:rsidRDefault="002F6832" w:rsidP="00C23A35">
      <w:pPr>
        <w:spacing w:line="360" w:lineRule="auto"/>
        <w:rPr>
          <w:rFonts w:ascii="Arial" w:hAnsi="Arial" w:cs="Arial"/>
          <w:sz w:val="24"/>
          <w:szCs w:val="24"/>
        </w:rPr>
      </w:pPr>
      <w:r w:rsidRPr="002F6832">
        <w:rPr>
          <w:rFonts w:ascii="Arial" w:hAnsi="Arial" w:cs="Arial"/>
          <w:sz w:val="24"/>
          <w:szCs w:val="24"/>
        </w:rPr>
        <w:t xml:space="preserve">Il Progetto </w:t>
      </w:r>
      <w:proofErr w:type="spellStart"/>
      <w:r w:rsidRPr="002F6832">
        <w:rPr>
          <w:rFonts w:ascii="Arial" w:hAnsi="Arial" w:cs="Arial"/>
          <w:sz w:val="24"/>
          <w:szCs w:val="24"/>
        </w:rPr>
        <w:t>Broom</w:t>
      </w:r>
      <w:proofErr w:type="spellEnd"/>
      <w:r w:rsidRPr="002F6832">
        <w:rPr>
          <w:rFonts w:ascii="Arial" w:hAnsi="Arial" w:cs="Arial"/>
          <w:sz w:val="24"/>
          <w:szCs w:val="24"/>
        </w:rPr>
        <w:t xml:space="preserve"> ha raggiunto, grazie alla passione all’impegno al tempo di </w:t>
      </w:r>
      <w:proofErr w:type="spellStart"/>
      <w:r w:rsidRPr="002F6832">
        <w:rPr>
          <w:rFonts w:ascii="Arial" w:hAnsi="Arial" w:cs="Arial"/>
          <w:sz w:val="24"/>
          <w:szCs w:val="24"/>
        </w:rPr>
        <w:t>tuttə</w:t>
      </w:r>
      <w:proofErr w:type="spellEnd"/>
      <w:r w:rsidRPr="002F6832">
        <w:rPr>
          <w:rFonts w:ascii="Arial" w:hAnsi="Arial" w:cs="Arial"/>
          <w:sz w:val="24"/>
          <w:szCs w:val="24"/>
        </w:rPr>
        <w:t xml:space="preserve">, una forma che </w:t>
      </w:r>
      <w:r w:rsidR="00E526E0">
        <w:rPr>
          <w:rFonts w:ascii="Arial" w:hAnsi="Arial" w:cs="Arial"/>
          <w:sz w:val="24"/>
          <w:szCs w:val="24"/>
        </w:rPr>
        <w:t xml:space="preserve">porteremo </w:t>
      </w:r>
      <w:r w:rsidR="000351DC">
        <w:rPr>
          <w:rFonts w:ascii="Arial" w:hAnsi="Arial" w:cs="Arial"/>
          <w:sz w:val="24"/>
          <w:szCs w:val="24"/>
        </w:rPr>
        <w:t xml:space="preserve">al pubblico </w:t>
      </w:r>
      <w:r w:rsidR="00E526E0">
        <w:rPr>
          <w:rFonts w:ascii="Arial" w:hAnsi="Arial" w:cs="Arial"/>
          <w:sz w:val="24"/>
          <w:szCs w:val="24"/>
        </w:rPr>
        <w:t>sabato 19 settembre 2026, a Genova</w:t>
      </w:r>
      <w:r w:rsidRPr="002F6832">
        <w:rPr>
          <w:rFonts w:ascii="Arial" w:hAnsi="Arial" w:cs="Arial"/>
          <w:sz w:val="24"/>
          <w:szCs w:val="24"/>
        </w:rPr>
        <w:t xml:space="preserve">. Si tratta di un’improvvisazione performativa collettiva, circolare e circolante, sui temi della responsabilità, della colpa, della proprietà e dell’identità, in chiave decostruente e costruente modelli alternativi. </w:t>
      </w:r>
      <w:r w:rsidR="00E526E0">
        <w:rPr>
          <w:rFonts w:ascii="Arial" w:hAnsi="Arial" w:cs="Arial"/>
          <w:sz w:val="24"/>
          <w:szCs w:val="24"/>
        </w:rPr>
        <w:t>Si svolgerà in più repliche</w:t>
      </w:r>
      <w:r w:rsidR="000351DC">
        <w:rPr>
          <w:rFonts w:ascii="Arial" w:hAnsi="Arial" w:cs="Arial"/>
          <w:sz w:val="24"/>
          <w:szCs w:val="24"/>
        </w:rPr>
        <w:t>,</w:t>
      </w:r>
      <w:r w:rsidR="00E526E0">
        <w:rPr>
          <w:rFonts w:ascii="Arial" w:hAnsi="Arial" w:cs="Arial"/>
          <w:sz w:val="24"/>
          <w:szCs w:val="24"/>
        </w:rPr>
        <w:t xml:space="preserve"> in vari punti della città</w:t>
      </w:r>
      <w:r w:rsidR="00315B1D">
        <w:rPr>
          <w:rFonts w:ascii="Arial" w:hAnsi="Arial" w:cs="Arial"/>
          <w:sz w:val="24"/>
          <w:szCs w:val="24"/>
        </w:rPr>
        <w:t>, dalle 11:00 del mattino, con pause e spostamenti, fino alle 18:00 di sera.</w:t>
      </w:r>
    </w:p>
    <w:p w14:paraId="00E11991" w14:textId="77777777" w:rsidR="00E526E0" w:rsidRDefault="00E526E0" w:rsidP="00C23A35">
      <w:pPr>
        <w:spacing w:line="360" w:lineRule="auto"/>
        <w:rPr>
          <w:rFonts w:ascii="Arial" w:hAnsi="Arial" w:cs="Arial"/>
          <w:sz w:val="24"/>
          <w:szCs w:val="24"/>
        </w:rPr>
      </w:pPr>
    </w:p>
    <w:p w14:paraId="569E8433" w14:textId="77777777" w:rsidR="00E526E0" w:rsidRPr="002F6832" w:rsidRDefault="00E526E0" w:rsidP="00C23A3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 aspettiamo</w:t>
      </w:r>
      <w:r w:rsidR="000351DC">
        <w:rPr>
          <w:rFonts w:ascii="Arial" w:hAnsi="Arial" w:cs="Arial"/>
          <w:sz w:val="24"/>
          <w:szCs w:val="24"/>
        </w:rPr>
        <w:t xml:space="preserve">: a breve comunicheremo esattamente </w:t>
      </w:r>
      <w:proofErr w:type="gramStart"/>
      <w:r w:rsidR="000351DC">
        <w:rPr>
          <w:rFonts w:ascii="Arial" w:hAnsi="Arial" w:cs="Arial"/>
          <w:sz w:val="24"/>
          <w:szCs w:val="24"/>
        </w:rPr>
        <w:t>le location</w:t>
      </w:r>
      <w:proofErr w:type="gramEnd"/>
      <w:r w:rsidR="000351DC">
        <w:rPr>
          <w:rFonts w:ascii="Arial" w:hAnsi="Arial" w:cs="Arial"/>
          <w:sz w:val="24"/>
          <w:szCs w:val="24"/>
        </w:rPr>
        <w:t xml:space="preserve"> in quel di Genova</w:t>
      </w:r>
      <w:r>
        <w:rPr>
          <w:rFonts w:ascii="Arial" w:hAnsi="Arial" w:cs="Arial"/>
          <w:sz w:val="24"/>
          <w:szCs w:val="24"/>
        </w:rPr>
        <w:t>. Se</w:t>
      </w:r>
      <w:r w:rsidR="000351DC">
        <w:rPr>
          <w:rFonts w:ascii="Arial" w:hAnsi="Arial" w:cs="Arial"/>
          <w:sz w:val="24"/>
          <w:szCs w:val="24"/>
        </w:rPr>
        <w:t xml:space="preserve"> invece</w:t>
      </w:r>
      <w:r>
        <w:rPr>
          <w:rFonts w:ascii="Arial" w:hAnsi="Arial" w:cs="Arial"/>
          <w:sz w:val="24"/>
          <w:szCs w:val="24"/>
        </w:rPr>
        <w:t xml:space="preserve"> vuoi partecipare attivamente alla performance, ecco alcune indicazioni:</w:t>
      </w:r>
    </w:p>
    <w:p w14:paraId="1A427F08" w14:textId="77777777" w:rsidR="002F6832" w:rsidRPr="002F6832" w:rsidRDefault="002F6832" w:rsidP="00C23A35">
      <w:pPr>
        <w:spacing w:line="360" w:lineRule="auto"/>
        <w:rPr>
          <w:rFonts w:ascii="Arial" w:hAnsi="Arial" w:cs="Arial"/>
          <w:sz w:val="24"/>
          <w:szCs w:val="24"/>
        </w:rPr>
      </w:pPr>
    </w:p>
    <w:p w14:paraId="0410276F" w14:textId="2C3672A0" w:rsidR="008F19F1" w:rsidRPr="008F19F1" w:rsidRDefault="002F6832" w:rsidP="00C23A35">
      <w:pPr>
        <w:spacing w:line="360" w:lineRule="auto"/>
        <w:rPr>
          <w:rFonts w:ascii="Arial" w:hAnsi="Arial" w:cs="Arial"/>
          <w:sz w:val="24"/>
          <w:szCs w:val="24"/>
        </w:rPr>
      </w:pPr>
      <w:r w:rsidRPr="00E526E0">
        <w:rPr>
          <w:rFonts w:ascii="Arial" w:hAnsi="Arial" w:cs="Arial"/>
          <w:b/>
          <w:bCs/>
          <w:sz w:val="24"/>
          <w:szCs w:val="24"/>
        </w:rPr>
        <w:t>Il mood</w:t>
      </w:r>
      <w:r w:rsidR="00E526E0" w:rsidRPr="00E526E0">
        <w:rPr>
          <w:rFonts w:ascii="Arial" w:hAnsi="Arial" w:cs="Arial"/>
          <w:b/>
          <w:bCs/>
          <w:sz w:val="24"/>
          <w:szCs w:val="24"/>
        </w:rPr>
        <w:t xml:space="preserve"> - </w:t>
      </w:r>
      <w:r w:rsidR="008F19F1" w:rsidRPr="008F19F1">
        <w:rPr>
          <w:rFonts w:ascii="Arial" w:hAnsi="Arial" w:cs="Arial"/>
          <w:sz w:val="24"/>
          <w:szCs w:val="24"/>
        </w:rPr>
        <w:t>Non serve avere esperienza di danza</w:t>
      </w:r>
      <w:r w:rsidR="008F19F1" w:rsidRPr="002F6832">
        <w:rPr>
          <w:rFonts w:ascii="Arial" w:hAnsi="Arial" w:cs="Arial"/>
          <w:sz w:val="24"/>
          <w:szCs w:val="24"/>
        </w:rPr>
        <w:t>, di teatro, oppure di performan</w:t>
      </w:r>
      <w:r w:rsidR="00E526E0">
        <w:rPr>
          <w:rFonts w:ascii="Arial" w:hAnsi="Arial" w:cs="Arial"/>
          <w:sz w:val="24"/>
          <w:szCs w:val="24"/>
        </w:rPr>
        <w:t>c</w:t>
      </w:r>
      <w:r w:rsidR="008F19F1" w:rsidRPr="002F6832">
        <w:rPr>
          <w:rFonts w:ascii="Arial" w:hAnsi="Arial" w:cs="Arial"/>
          <w:sz w:val="24"/>
          <w:szCs w:val="24"/>
        </w:rPr>
        <w:t xml:space="preserve">e. </w:t>
      </w:r>
      <w:r w:rsidR="008F19F1" w:rsidRPr="008F19F1">
        <w:rPr>
          <w:rFonts w:ascii="Arial" w:hAnsi="Arial" w:cs="Arial"/>
          <w:sz w:val="24"/>
          <w:szCs w:val="24"/>
        </w:rPr>
        <w:t xml:space="preserve">Non serve </w:t>
      </w:r>
      <w:r w:rsidR="008F19F1" w:rsidRPr="008F19F1">
        <w:rPr>
          <w:rFonts w:ascii="Arial" w:hAnsi="Arial" w:cs="Arial"/>
          <w:i/>
          <w:iCs/>
          <w:sz w:val="24"/>
          <w:szCs w:val="24"/>
        </w:rPr>
        <w:t>saper fare</w:t>
      </w:r>
      <w:r w:rsidR="00E526E0">
        <w:rPr>
          <w:rFonts w:ascii="Arial" w:hAnsi="Arial" w:cs="Arial"/>
          <w:sz w:val="24"/>
          <w:szCs w:val="24"/>
        </w:rPr>
        <w:t>, bensì:</w:t>
      </w:r>
      <w:r w:rsidR="008F19F1" w:rsidRPr="008F19F1">
        <w:rPr>
          <w:rFonts w:ascii="Arial" w:hAnsi="Arial" w:cs="Arial"/>
          <w:sz w:val="24"/>
          <w:szCs w:val="24"/>
        </w:rPr>
        <w:t xml:space="preserve"> essere disponibili a osservare, ascoltare e abitare lo spazio in modo diverso dal solito.</w:t>
      </w:r>
      <w:r w:rsidR="00E526E0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>Per il tempo della performance prova a</w:t>
      </w:r>
      <w:r w:rsidR="008F19F1" w:rsidRPr="002F6832">
        <w:rPr>
          <w:rFonts w:ascii="Arial" w:hAnsi="Arial" w:cs="Arial"/>
          <w:sz w:val="24"/>
          <w:szCs w:val="24"/>
        </w:rPr>
        <w:t>d a</w:t>
      </w:r>
      <w:r w:rsidR="008F19F1" w:rsidRPr="008F19F1">
        <w:rPr>
          <w:rFonts w:ascii="Arial" w:hAnsi="Arial" w:cs="Arial"/>
          <w:sz w:val="24"/>
          <w:szCs w:val="24"/>
        </w:rPr>
        <w:t>bitare</w:t>
      </w:r>
      <w:r w:rsidR="008358C4">
        <w:rPr>
          <w:rFonts w:ascii="Arial" w:hAnsi="Arial" w:cs="Arial"/>
          <w:sz w:val="24"/>
          <w:szCs w:val="24"/>
        </w:rPr>
        <w:t xml:space="preserve"> lo spazio pubblico</w:t>
      </w:r>
      <w:r w:rsidR="00E526E0">
        <w:rPr>
          <w:rFonts w:ascii="Arial" w:hAnsi="Arial" w:cs="Arial"/>
          <w:sz w:val="24"/>
          <w:szCs w:val="24"/>
        </w:rPr>
        <w:t>,</w:t>
      </w:r>
      <w:r w:rsidR="008F19F1" w:rsidRPr="008F19F1">
        <w:rPr>
          <w:rFonts w:ascii="Arial" w:hAnsi="Arial" w:cs="Arial"/>
          <w:sz w:val="24"/>
          <w:szCs w:val="24"/>
        </w:rPr>
        <w:t xml:space="preserve"> invece di attraversar</w:t>
      </w:r>
      <w:r w:rsidR="008358C4">
        <w:rPr>
          <w:rFonts w:ascii="Arial" w:hAnsi="Arial" w:cs="Arial"/>
          <w:sz w:val="24"/>
          <w:szCs w:val="24"/>
        </w:rPr>
        <w:t>lo</w:t>
      </w:r>
      <w:r w:rsidR="00E526E0">
        <w:rPr>
          <w:rFonts w:ascii="Arial" w:hAnsi="Arial" w:cs="Arial"/>
          <w:sz w:val="24"/>
          <w:szCs w:val="24"/>
        </w:rPr>
        <w:t>:</w:t>
      </w:r>
      <w:r w:rsidR="008F19F1" w:rsidRPr="002F6832">
        <w:rPr>
          <w:rFonts w:ascii="Arial" w:hAnsi="Arial" w:cs="Arial"/>
          <w:sz w:val="24"/>
          <w:szCs w:val="24"/>
        </w:rPr>
        <w:t xml:space="preserve"> n</w:t>
      </w:r>
      <w:r w:rsidR="008F19F1" w:rsidRPr="008F19F1">
        <w:rPr>
          <w:rFonts w:ascii="Arial" w:hAnsi="Arial" w:cs="Arial"/>
          <w:sz w:val="24"/>
          <w:szCs w:val="24"/>
        </w:rPr>
        <w:t>on avere fretta</w:t>
      </w:r>
      <w:r w:rsidR="008F19F1" w:rsidRPr="002F6832">
        <w:rPr>
          <w:rFonts w:ascii="Arial" w:hAnsi="Arial" w:cs="Arial"/>
          <w:sz w:val="24"/>
          <w:szCs w:val="24"/>
        </w:rPr>
        <w:t>, l</w:t>
      </w:r>
      <w:r w:rsidR="008F19F1" w:rsidRPr="008F19F1">
        <w:rPr>
          <w:rFonts w:ascii="Arial" w:hAnsi="Arial" w:cs="Arial"/>
          <w:sz w:val="24"/>
          <w:szCs w:val="24"/>
        </w:rPr>
        <w:t xml:space="preserve">ascia che sia </w:t>
      </w:r>
      <w:r w:rsidR="00614913">
        <w:rPr>
          <w:rFonts w:ascii="Arial" w:hAnsi="Arial" w:cs="Arial"/>
          <w:sz w:val="24"/>
          <w:szCs w:val="24"/>
        </w:rPr>
        <w:t>il luogo</w:t>
      </w:r>
      <w:r w:rsidR="008F19F1" w:rsidRPr="008F19F1">
        <w:rPr>
          <w:rFonts w:ascii="Arial" w:hAnsi="Arial" w:cs="Arial"/>
          <w:sz w:val="24"/>
          <w:szCs w:val="24"/>
        </w:rPr>
        <w:t xml:space="preserve"> a suggerirti il movimento.</w:t>
      </w:r>
      <w:r w:rsidR="008F19F1" w:rsidRPr="002F6832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>Ascolta i corpi attorno a te</w:t>
      </w:r>
      <w:r w:rsidR="00E526E0">
        <w:rPr>
          <w:rFonts w:ascii="Arial" w:hAnsi="Arial" w:cs="Arial"/>
          <w:sz w:val="24"/>
          <w:szCs w:val="24"/>
        </w:rPr>
        <w:t>,</w:t>
      </w:r>
      <w:r w:rsidR="008F19F1" w:rsidRPr="008F19F1">
        <w:rPr>
          <w:rFonts w:ascii="Arial" w:hAnsi="Arial" w:cs="Arial"/>
          <w:sz w:val="24"/>
          <w:szCs w:val="24"/>
        </w:rPr>
        <w:t xml:space="preserve"> il ritmo della città</w:t>
      </w:r>
      <w:r w:rsidR="00E526E0">
        <w:rPr>
          <w:rFonts w:ascii="Arial" w:hAnsi="Arial" w:cs="Arial"/>
          <w:sz w:val="24"/>
          <w:szCs w:val="24"/>
        </w:rPr>
        <w:t>,</w:t>
      </w:r>
      <w:r w:rsidR="008F19F1" w:rsidRPr="008F19F1">
        <w:rPr>
          <w:rFonts w:ascii="Arial" w:hAnsi="Arial" w:cs="Arial"/>
          <w:sz w:val="24"/>
          <w:szCs w:val="24"/>
        </w:rPr>
        <w:t xml:space="preserve"> le pause tanto quanto i movimenti.</w:t>
      </w:r>
      <w:r w:rsidR="00E526E0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>Non interpretare</w:t>
      </w:r>
      <w:r w:rsidR="008F19F1" w:rsidRPr="002F6832">
        <w:rPr>
          <w:rFonts w:ascii="Arial" w:hAnsi="Arial" w:cs="Arial"/>
          <w:sz w:val="24"/>
          <w:szCs w:val="24"/>
        </w:rPr>
        <w:t>: n</w:t>
      </w:r>
      <w:r w:rsidR="008F19F1" w:rsidRPr="008F19F1">
        <w:rPr>
          <w:rFonts w:ascii="Arial" w:hAnsi="Arial" w:cs="Arial"/>
          <w:sz w:val="24"/>
          <w:szCs w:val="24"/>
        </w:rPr>
        <w:t xml:space="preserve">on devi </w:t>
      </w:r>
      <w:r w:rsidR="00E526E0">
        <w:rPr>
          <w:rFonts w:ascii="Arial" w:hAnsi="Arial" w:cs="Arial"/>
          <w:sz w:val="24"/>
          <w:szCs w:val="24"/>
        </w:rPr>
        <w:t xml:space="preserve">“recitare” </w:t>
      </w:r>
      <w:r w:rsidR="008F19F1" w:rsidRPr="008F19F1">
        <w:rPr>
          <w:rFonts w:ascii="Arial" w:hAnsi="Arial" w:cs="Arial"/>
          <w:sz w:val="24"/>
          <w:szCs w:val="24"/>
        </w:rPr>
        <w:t>un personaggio</w:t>
      </w:r>
      <w:r w:rsidR="008F19F1" w:rsidRPr="002F6832">
        <w:rPr>
          <w:rFonts w:ascii="Arial" w:hAnsi="Arial" w:cs="Arial"/>
          <w:sz w:val="24"/>
          <w:szCs w:val="24"/>
        </w:rPr>
        <w:t xml:space="preserve">, </w:t>
      </w:r>
      <w:r w:rsidR="00E526E0">
        <w:rPr>
          <w:rFonts w:ascii="Arial" w:hAnsi="Arial" w:cs="Arial"/>
          <w:sz w:val="24"/>
          <w:szCs w:val="24"/>
        </w:rPr>
        <w:t>n</w:t>
      </w:r>
      <w:r w:rsidR="008F19F1" w:rsidRPr="008F19F1">
        <w:rPr>
          <w:rFonts w:ascii="Arial" w:hAnsi="Arial" w:cs="Arial"/>
          <w:sz w:val="24"/>
          <w:szCs w:val="24"/>
        </w:rPr>
        <w:t>on devi dimostrare nulla</w:t>
      </w:r>
      <w:r w:rsidR="008F19F1" w:rsidRPr="002F6832">
        <w:rPr>
          <w:rFonts w:ascii="Arial" w:hAnsi="Arial" w:cs="Arial"/>
          <w:sz w:val="24"/>
          <w:szCs w:val="24"/>
        </w:rPr>
        <w:t>,</w:t>
      </w:r>
      <w:r w:rsidR="00E526E0">
        <w:rPr>
          <w:rFonts w:ascii="Arial" w:hAnsi="Arial" w:cs="Arial"/>
          <w:sz w:val="24"/>
          <w:szCs w:val="24"/>
        </w:rPr>
        <w:t xml:space="preserve"> basta che tu</w:t>
      </w:r>
      <w:r w:rsidR="008F19F1" w:rsidRPr="002F6832">
        <w:rPr>
          <w:rFonts w:ascii="Arial" w:hAnsi="Arial" w:cs="Arial"/>
          <w:sz w:val="24"/>
          <w:szCs w:val="24"/>
        </w:rPr>
        <w:t xml:space="preserve"> </w:t>
      </w:r>
      <w:r w:rsidR="00E526E0">
        <w:rPr>
          <w:rFonts w:ascii="Arial" w:hAnsi="Arial" w:cs="Arial"/>
          <w:sz w:val="24"/>
          <w:szCs w:val="24"/>
        </w:rPr>
        <w:t>sia</w:t>
      </w:r>
      <w:r w:rsidR="008F19F1" w:rsidRPr="008F19F1">
        <w:rPr>
          <w:rFonts w:ascii="Arial" w:hAnsi="Arial" w:cs="Arial"/>
          <w:sz w:val="24"/>
          <w:szCs w:val="24"/>
        </w:rPr>
        <w:t xml:space="preserve"> presente</w:t>
      </w:r>
      <w:r w:rsidR="00E526E0">
        <w:rPr>
          <w:rFonts w:ascii="Arial" w:hAnsi="Arial" w:cs="Arial"/>
          <w:sz w:val="24"/>
          <w:szCs w:val="24"/>
        </w:rPr>
        <w:t xml:space="preserve"> e nel flusso di quanto sta accadendo</w:t>
      </w:r>
      <w:r w:rsidR="008F19F1" w:rsidRPr="008F19F1">
        <w:rPr>
          <w:rFonts w:ascii="Arial" w:hAnsi="Arial" w:cs="Arial"/>
          <w:sz w:val="24"/>
          <w:szCs w:val="24"/>
        </w:rPr>
        <w:t>.</w:t>
      </w:r>
      <w:r w:rsidR="008F19F1" w:rsidRPr="002F6832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>Segui</w:t>
      </w:r>
      <w:r w:rsidR="00E526E0">
        <w:rPr>
          <w:rFonts w:ascii="Arial" w:hAnsi="Arial" w:cs="Arial"/>
          <w:sz w:val="24"/>
          <w:szCs w:val="24"/>
        </w:rPr>
        <w:t>, ma senza imitare:</w:t>
      </w:r>
      <w:r w:rsidR="008F19F1" w:rsidRPr="002F6832">
        <w:rPr>
          <w:rFonts w:ascii="Arial" w:hAnsi="Arial" w:cs="Arial"/>
          <w:sz w:val="24"/>
          <w:szCs w:val="24"/>
        </w:rPr>
        <w:t xml:space="preserve"> </w:t>
      </w:r>
      <w:r w:rsidR="00E526E0">
        <w:rPr>
          <w:rFonts w:ascii="Arial" w:hAnsi="Arial" w:cs="Arial"/>
          <w:sz w:val="24"/>
          <w:szCs w:val="24"/>
        </w:rPr>
        <w:t>o</w:t>
      </w:r>
      <w:r w:rsidR="008F19F1" w:rsidRPr="008F19F1">
        <w:rPr>
          <w:rFonts w:ascii="Arial" w:hAnsi="Arial" w:cs="Arial"/>
          <w:sz w:val="24"/>
          <w:szCs w:val="24"/>
        </w:rPr>
        <w:t>sserva le altre persone</w:t>
      </w:r>
      <w:r w:rsidR="008F19F1" w:rsidRPr="002F6832">
        <w:rPr>
          <w:rFonts w:ascii="Arial" w:hAnsi="Arial" w:cs="Arial"/>
          <w:sz w:val="24"/>
          <w:szCs w:val="24"/>
        </w:rPr>
        <w:t xml:space="preserve"> coinvolte nella performance, </w:t>
      </w:r>
      <w:r w:rsidR="00E526E0">
        <w:rPr>
          <w:rFonts w:ascii="Arial" w:hAnsi="Arial" w:cs="Arial"/>
          <w:sz w:val="24"/>
          <w:szCs w:val="24"/>
        </w:rPr>
        <w:t>l</w:t>
      </w:r>
      <w:r w:rsidR="008F19F1" w:rsidRPr="008F19F1">
        <w:rPr>
          <w:rFonts w:ascii="Arial" w:hAnsi="Arial" w:cs="Arial"/>
          <w:sz w:val="24"/>
          <w:szCs w:val="24"/>
        </w:rPr>
        <w:t xml:space="preserve">asciati influenzare dai loro gesti, </w:t>
      </w:r>
      <w:r w:rsidR="00E526E0">
        <w:rPr>
          <w:rFonts w:ascii="Arial" w:hAnsi="Arial" w:cs="Arial"/>
          <w:sz w:val="24"/>
          <w:szCs w:val="24"/>
        </w:rPr>
        <w:t>non</w:t>
      </w:r>
      <w:r w:rsidR="008F19F1" w:rsidRPr="008F19F1">
        <w:rPr>
          <w:rFonts w:ascii="Arial" w:hAnsi="Arial" w:cs="Arial"/>
          <w:sz w:val="24"/>
          <w:szCs w:val="24"/>
        </w:rPr>
        <w:t xml:space="preserve"> copiarli.</w:t>
      </w:r>
      <w:r w:rsidR="008F19F1" w:rsidRPr="002F6832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>Ogni corpo trova la propria risposta.</w:t>
      </w:r>
      <w:r w:rsidR="00E526E0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>Accogli l'imprevisto</w:t>
      </w:r>
      <w:r w:rsidR="008F19F1" w:rsidRPr="002F6832">
        <w:rPr>
          <w:rFonts w:ascii="Arial" w:hAnsi="Arial" w:cs="Arial"/>
          <w:sz w:val="24"/>
          <w:szCs w:val="24"/>
        </w:rPr>
        <w:t>:</w:t>
      </w:r>
      <w:r w:rsidR="00E526E0">
        <w:rPr>
          <w:rFonts w:ascii="Arial" w:hAnsi="Arial" w:cs="Arial"/>
          <w:sz w:val="24"/>
          <w:szCs w:val="24"/>
        </w:rPr>
        <w:t xml:space="preserve"> il pubblico passerà</w:t>
      </w:r>
      <w:r w:rsidR="008F19F1" w:rsidRPr="002F6832">
        <w:rPr>
          <w:rFonts w:ascii="Arial" w:hAnsi="Arial" w:cs="Arial"/>
          <w:sz w:val="24"/>
          <w:szCs w:val="24"/>
        </w:rPr>
        <w:t>,</w:t>
      </w:r>
      <w:r w:rsidR="00E526E0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>guarderà</w:t>
      </w:r>
      <w:r w:rsidR="008F19F1" w:rsidRPr="002F6832">
        <w:rPr>
          <w:rFonts w:ascii="Arial" w:hAnsi="Arial" w:cs="Arial"/>
          <w:sz w:val="24"/>
          <w:szCs w:val="24"/>
        </w:rPr>
        <w:t>,</w:t>
      </w:r>
      <w:r w:rsidR="00E526E0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>ignorerà.</w:t>
      </w:r>
      <w:r w:rsidR="008F19F1" w:rsidRPr="002F6832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>Anche questo fa parte della performance.</w:t>
      </w:r>
      <w:r w:rsidR="00E526E0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>Rallenta</w:t>
      </w:r>
      <w:r w:rsidR="008F19F1" w:rsidRPr="002F6832">
        <w:rPr>
          <w:rFonts w:ascii="Arial" w:hAnsi="Arial" w:cs="Arial"/>
          <w:sz w:val="24"/>
          <w:szCs w:val="24"/>
        </w:rPr>
        <w:t xml:space="preserve">: </w:t>
      </w:r>
      <w:r w:rsidR="00E526E0">
        <w:rPr>
          <w:rFonts w:ascii="Arial" w:hAnsi="Arial" w:cs="Arial"/>
          <w:sz w:val="24"/>
          <w:szCs w:val="24"/>
        </w:rPr>
        <w:t>i</w:t>
      </w:r>
      <w:r w:rsidR="008F19F1" w:rsidRPr="008F19F1">
        <w:rPr>
          <w:rFonts w:ascii="Arial" w:hAnsi="Arial" w:cs="Arial"/>
          <w:sz w:val="24"/>
          <w:szCs w:val="24"/>
        </w:rPr>
        <w:t>n uno spazio che chiede velocità,</w:t>
      </w:r>
      <w:r w:rsidR="008F19F1" w:rsidRPr="002F6832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>scegli la precisione</w:t>
      </w:r>
      <w:r w:rsidR="00E526E0">
        <w:rPr>
          <w:rFonts w:ascii="Arial" w:hAnsi="Arial" w:cs="Arial"/>
          <w:sz w:val="24"/>
          <w:szCs w:val="24"/>
        </w:rPr>
        <w:t>;</w:t>
      </w:r>
      <w:r w:rsidR="008F19F1" w:rsidRPr="002F6832">
        <w:rPr>
          <w:rFonts w:ascii="Arial" w:hAnsi="Arial" w:cs="Arial"/>
          <w:sz w:val="24"/>
          <w:szCs w:val="24"/>
        </w:rPr>
        <w:t xml:space="preserve"> </w:t>
      </w:r>
      <w:r w:rsidR="00E526E0">
        <w:rPr>
          <w:rFonts w:ascii="Arial" w:hAnsi="Arial" w:cs="Arial"/>
          <w:sz w:val="24"/>
          <w:szCs w:val="24"/>
        </w:rPr>
        <w:t>i</w:t>
      </w:r>
      <w:r w:rsidR="008F19F1" w:rsidRPr="008F19F1">
        <w:rPr>
          <w:rFonts w:ascii="Arial" w:hAnsi="Arial" w:cs="Arial"/>
          <w:sz w:val="24"/>
          <w:szCs w:val="24"/>
        </w:rPr>
        <w:t>n uno spazio che chiede efficienza,</w:t>
      </w:r>
      <w:r w:rsidR="00E526E0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>scegli la presenza.</w:t>
      </w:r>
      <w:r w:rsidR="008F19F1" w:rsidRPr="002F6832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>Restare p</w:t>
      </w:r>
      <w:r w:rsidR="008F19F1" w:rsidRPr="002F6832">
        <w:rPr>
          <w:rFonts w:ascii="Arial" w:hAnsi="Arial" w:cs="Arial"/>
          <w:sz w:val="24"/>
          <w:szCs w:val="24"/>
        </w:rPr>
        <w:t xml:space="preserve">ersone </w:t>
      </w:r>
      <w:r w:rsidR="008F19F1" w:rsidRPr="00E526E0">
        <w:rPr>
          <w:rFonts w:ascii="Arial" w:hAnsi="Arial" w:cs="Arial"/>
          <w:i/>
          <w:iCs/>
          <w:sz w:val="24"/>
          <w:szCs w:val="24"/>
        </w:rPr>
        <w:t>porose</w:t>
      </w:r>
      <w:r w:rsidR="008F19F1" w:rsidRPr="002F6832">
        <w:rPr>
          <w:rFonts w:ascii="Arial" w:hAnsi="Arial" w:cs="Arial"/>
          <w:sz w:val="24"/>
          <w:szCs w:val="24"/>
        </w:rPr>
        <w:t xml:space="preserve"> è importante: </w:t>
      </w:r>
      <w:r w:rsidR="00E526E0">
        <w:rPr>
          <w:rFonts w:ascii="Arial" w:hAnsi="Arial" w:cs="Arial"/>
          <w:sz w:val="24"/>
          <w:szCs w:val="24"/>
        </w:rPr>
        <w:t>n</w:t>
      </w:r>
      <w:r w:rsidR="008F19F1" w:rsidRPr="008F19F1">
        <w:rPr>
          <w:rFonts w:ascii="Arial" w:hAnsi="Arial" w:cs="Arial"/>
          <w:sz w:val="24"/>
          <w:szCs w:val="24"/>
        </w:rPr>
        <w:t>on occupare lo spazio</w:t>
      </w:r>
      <w:r w:rsidR="008F19F1" w:rsidRPr="002F6832">
        <w:rPr>
          <w:rFonts w:ascii="Arial" w:hAnsi="Arial" w:cs="Arial"/>
          <w:sz w:val="24"/>
          <w:szCs w:val="24"/>
        </w:rPr>
        <w:t xml:space="preserve">, </w:t>
      </w:r>
      <w:r w:rsidR="00E526E0">
        <w:rPr>
          <w:rFonts w:ascii="Arial" w:hAnsi="Arial" w:cs="Arial"/>
          <w:sz w:val="24"/>
          <w:szCs w:val="24"/>
        </w:rPr>
        <w:t>piuttosto e</w:t>
      </w:r>
      <w:r w:rsidR="008F19F1" w:rsidRPr="008F19F1">
        <w:rPr>
          <w:rFonts w:ascii="Arial" w:hAnsi="Arial" w:cs="Arial"/>
          <w:sz w:val="24"/>
          <w:szCs w:val="24"/>
        </w:rPr>
        <w:t>ntraci in relazione</w:t>
      </w:r>
      <w:r w:rsidR="00E526E0">
        <w:rPr>
          <w:rFonts w:ascii="Arial" w:hAnsi="Arial" w:cs="Arial"/>
          <w:sz w:val="24"/>
          <w:szCs w:val="24"/>
        </w:rPr>
        <w:t>;</w:t>
      </w:r>
      <w:r w:rsidR="008F19F1" w:rsidRPr="002F6832">
        <w:rPr>
          <w:rFonts w:ascii="Arial" w:hAnsi="Arial" w:cs="Arial"/>
          <w:sz w:val="24"/>
          <w:szCs w:val="24"/>
        </w:rPr>
        <w:t xml:space="preserve"> </w:t>
      </w:r>
      <w:r w:rsidR="00E526E0">
        <w:rPr>
          <w:rFonts w:ascii="Arial" w:hAnsi="Arial" w:cs="Arial"/>
          <w:sz w:val="24"/>
          <w:szCs w:val="24"/>
        </w:rPr>
        <w:t>l</w:t>
      </w:r>
      <w:r w:rsidR="008F19F1" w:rsidRPr="008F19F1">
        <w:rPr>
          <w:rFonts w:ascii="Arial" w:hAnsi="Arial" w:cs="Arial"/>
          <w:sz w:val="24"/>
          <w:szCs w:val="24"/>
        </w:rPr>
        <w:t>ascia che lo spazio trasformi il tuo corpo,</w:t>
      </w:r>
      <w:r w:rsidR="008F19F1" w:rsidRPr="002F6832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>e che il tuo corpo trasformi, anche solo per un istante, lo spazio.</w:t>
      </w:r>
      <w:r w:rsidR="00E526E0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 xml:space="preserve">Questa performance non vuole </w:t>
      </w:r>
      <w:r w:rsidR="00E526E0">
        <w:rPr>
          <w:rFonts w:ascii="Arial" w:hAnsi="Arial" w:cs="Arial"/>
          <w:sz w:val="24"/>
          <w:szCs w:val="24"/>
        </w:rPr>
        <w:t>mostrare</w:t>
      </w:r>
      <w:r w:rsidR="008F19F1" w:rsidRPr="008F19F1">
        <w:rPr>
          <w:rFonts w:ascii="Arial" w:hAnsi="Arial" w:cs="Arial"/>
          <w:sz w:val="24"/>
          <w:szCs w:val="24"/>
        </w:rPr>
        <w:t xml:space="preserve"> qualcosa</w:t>
      </w:r>
      <w:r w:rsidR="00E526E0">
        <w:rPr>
          <w:rFonts w:ascii="Arial" w:hAnsi="Arial" w:cs="Arial"/>
          <w:sz w:val="24"/>
          <w:szCs w:val="24"/>
        </w:rPr>
        <w:t>: v</w:t>
      </w:r>
      <w:r w:rsidR="008F19F1" w:rsidRPr="008F19F1">
        <w:rPr>
          <w:rFonts w:ascii="Arial" w:hAnsi="Arial" w:cs="Arial"/>
          <w:sz w:val="24"/>
          <w:szCs w:val="24"/>
        </w:rPr>
        <w:t>uole render</w:t>
      </w:r>
      <w:r w:rsidRPr="002F6832">
        <w:rPr>
          <w:rFonts w:ascii="Arial" w:hAnsi="Arial" w:cs="Arial"/>
          <w:sz w:val="24"/>
          <w:szCs w:val="24"/>
        </w:rPr>
        <w:t>lo</w:t>
      </w:r>
      <w:r w:rsidR="008F19F1" w:rsidRPr="008F19F1">
        <w:rPr>
          <w:rFonts w:ascii="Arial" w:hAnsi="Arial" w:cs="Arial"/>
          <w:sz w:val="24"/>
          <w:szCs w:val="24"/>
        </w:rPr>
        <w:t xml:space="preserve"> percepibil</w:t>
      </w:r>
      <w:r w:rsidRPr="002F6832">
        <w:rPr>
          <w:rFonts w:ascii="Arial" w:hAnsi="Arial" w:cs="Arial"/>
          <w:sz w:val="24"/>
          <w:szCs w:val="24"/>
        </w:rPr>
        <w:t xml:space="preserve">e. </w:t>
      </w:r>
      <w:r w:rsidR="008F19F1" w:rsidRPr="008F19F1">
        <w:rPr>
          <w:rFonts w:ascii="Arial" w:hAnsi="Arial" w:cs="Arial"/>
          <w:sz w:val="24"/>
          <w:szCs w:val="24"/>
        </w:rPr>
        <w:t>Per pochi minuti proviamo insieme a interrompere gli automatismi dello spazio pubblico, aprendo una piccola possibilità: quella di osservare diversamente il luogo che stiamo attraversando e le relazioni che già lo abitano</w:t>
      </w:r>
      <w:r w:rsidR="00E526E0">
        <w:rPr>
          <w:rFonts w:ascii="Arial" w:hAnsi="Arial" w:cs="Arial"/>
          <w:sz w:val="24"/>
          <w:szCs w:val="24"/>
        </w:rPr>
        <w:t>; n</w:t>
      </w:r>
      <w:r w:rsidR="008F19F1" w:rsidRPr="008F19F1">
        <w:rPr>
          <w:rFonts w:ascii="Arial" w:hAnsi="Arial" w:cs="Arial"/>
          <w:sz w:val="24"/>
          <w:szCs w:val="24"/>
        </w:rPr>
        <w:t>on cerchiamo una coreografia perfetta</w:t>
      </w:r>
      <w:r w:rsidRPr="002F6832">
        <w:rPr>
          <w:rFonts w:ascii="Arial" w:hAnsi="Arial" w:cs="Arial"/>
          <w:sz w:val="24"/>
          <w:szCs w:val="24"/>
        </w:rPr>
        <w:t xml:space="preserve">, </w:t>
      </w:r>
      <w:r w:rsidR="00E526E0">
        <w:rPr>
          <w:rFonts w:ascii="Arial" w:hAnsi="Arial" w:cs="Arial"/>
          <w:sz w:val="24"/>
          <w:szCs w:val="24"/>
        </w:rPr>
        <w:t xml:space="preserve">ma </w:t>
      </w:r>
      <w:r w:rsidR="00315B1D">
        <w:rPr>
          <w:rFonts w:ascii="Arial" w:hAnsi="Arial" w:cs="Arial"/>
          <w:sz w:val="24"/>
          <w:szCs w:val="24"/>
        </w:rPr>
        <w:t>u</w:t>
      </w:r>
      <w:r w:rsidR="008F19F1" w:rsidRPr="008F19F1">
        <w:rPr>
          <w:rFonts w:ascii="Arial" w:hAnsi="Arial" w:cs="Arial"/>
          <w:sz w:val="24"/>
          <w:szCs w:val="24"/>
        </w:rPr>
        <w:t>na presenza condivisa.</w:t>
      </w:r>
      <w:r w:rsidR="00E526E0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 xml:space="preserve">Non chiederti se stai facendo la cosa </w:t>
      </w:r>
      <w:r w:rsidR="008F19F1" w:rsidRPr="008F19F1">
        <w:rPr>
          <w:rFonts w:ascii="Arial" w:hAnsi="Arial" w:cs="Arial"/>
          <w:sz w:val="24"/>
          <w:szCs w:val="24"/>
        </w:rPr>
        <w:lastRenderedPageBreak/>
        <w:t>giusta</w:t>
      </w:r>
      <w:r w:rsidR="00E526E0">
        <w:rPr>
          <w:rFonts w:ascii="Arial" w:hAnsi="Arial" w:cs="Arial"/>
          <w:sz w:val="24"/>
          <w:szCs w:val="24"/>
        </w:rPr>
        <w:t>: c</w:t>
      </w:r>
      <w:r w:rsidR="008F19F1" w:rsidRPr="008F19F1">
        <w:rPr>
          <w:rFonts w:ascii="Arial" w:hAnsi="Arial" w:cs="Arial"/>
          <w:sz w:val="24"/>
          <w:szCs w:val="24"/>
        </w:rPr>
        <w:t>hiediti se sei davvero presente.</w:t>
      </w:r>
      <w:r w:rsidRPr="002F6832">
        <w:rPr>
          <w:rFonts w:ascii="Arial" w:hAnsi="Arial" w:cs="Arial"/>
          <w:sz w:val="24"/>
          <w:szCs w:val="24"/>
        </w:rPr>
        <w:t xml:space="preserve"> </w:t>
      </w:r>
      <w:r w:rsidR="008F19F1" w:rsidRPr="008F19F1">
        <w:rPr>
          <w:rFonts w:ascii="Arial" w:hAnsi="Arial" w:cs="Arial"/>
          <w:sz w:val="24"/>
          <w:szCs w:val="24"/>
        </w:rPr>
        <w:t>Non partecipi per esibirti</w:t>
      </w:r>
      <w:r w:rsidR="00E526E0">
        <w:rPr>
          <w:rFonts w:ascii="Arial" w:hAnsi="Arial" w:cs="Arial"/>
          <w:sz w:val="24"/>
          <w:szCs w:val="24"/>
        </w:rPr>
        <w:t>: p</w:t>
      </w:r>
      <w:r w:rsidR="008F19F1" w:rsidRPr="008F19F1">
        <w:rPr>
          <w:rFonts w:ascii="Arial" w:hAnsi="Arial" w:cs="Arial"/>
          <w:sz w:val="24"/>
          <w:szCs w:val="24"/>
        </w:rPr>
        <w:t xml:space="preserve">artecipi per cambiare, insieme </w:t>
      </w:r>
      <w:r w:rsidR="00E526E0">
        <w:rPr>
          <w:rFonts w:ascii="Arial" w:hAnsi="Arial" w:cs="Arial"/>
          <w:sz w:val="24"/>
          <w:szCs w:val="24"/>
        </w:rPr>
        <w:t>alle altre persone</w:t>
      </w:r>
      <w:r w:rsidR="008F19F1" w:rsidRPr="008F19F1">
        <w:rPr>
          <w:rFonts w:ascii="Arial" w:hAnsi="Arial" w:cs="Arial"/>
          <w:sz w:val="24"/>
          <w:szCs w:val="24"/>
        </w:rPr>
        <w:t>, il modo in cui quel luogo esiste per qualche minuto.</w:t>
      </w:r>
    </w:p>
    <w:p w14:paraId="7AC57269" w14:textId="77777777" w:rsidR="006E3F41" w:rsidRPr="002F6832" w:rsidRDefault="006E3F41" w:rsidP="00C23A35">
      <w:pPr>
        <w:spacing w:line="360" w:lineRule="auto"/>
        <w:rPr>
          <w:rFonts w:ascii="Arial" w:hAnsi="Arial" w:cs="Arial"/>
          <w:sz w:val="24"/>
          <w:szCs w:val="24"/>
        </w:rPr>
      </w:pPr>
    </w:p>
    <w:p w14:paraId="03C322FB" w14:textId="11AD5FF0" w:rsidR="002F6832" w:rsidRDefault="002F6832" w:rsidP="00C23A35">
      <w:pPr>
        <w:spacing w:line="360" w:lineRule="auto"/>
        <w:rPr>
          <w:rFonts w:ascii="Arial" w:hAnsi="Arial" w:cs="Arial"/>
          <w:sz w:val="24"/>
          <w:szCs w:val="24"/>
        </w:rPr>
      </w:pPr>
      <w:r w:rsidRPr="00315B1D">
        <w:rPr>
          <w:rFonts w:ascii="Arial" w:hAnsi="Arial" w:cs="Arial"/>
          <w:b/>
          <w:bCs/>
          <w:sz w:val="24"/>
          <w:szCs w:val="24"/>
        </w:rPr>
        <w:t>La pratica</w:t>
      </w:r>
      <w:r w:rsidR="00315B1D" w:rsidRPr="00315B1D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2F6832">
        <w:rPr>
          <w:rFonts w:ascii="Arial" w:hAnsi="Arial" w:cs="Arial"/>
          <w:sz w:val="24"/>
          <w:szCs w:val="24"/>
        </w:rPr>
        <w:t xml:space="preserve">Si tratta di </w:t>
      </w:r>
      <w:r w:rsidR="001773F5">
        <w:rPr>
          <w:rFonts w:ascii="Arial" w:hAnsi="Arial" w:cs="Arial"/>
          <w:sz w:val="24"/>
          <w:szCs w:val="24"/>
        </w:rPr>
        <w:t>sei</w:t>
      </w:r>
      <w:r w:rsidRPr="002F6832">
        <w:rPr>
          <w:rFonts w:ascii="Arial" w:hAnsi="Arial" w:cs="Arial"/>
          <w:sz w:val="24"/>
          <w:szCs w:val="24"/>
        </w:rPr>
        <w:t xml:space="preserve"> </w:t>
      </w:r>
      <w:r w:rsidRPr="001773F5">
        <w:rPr>
          <w:rFonts w:ascii="Arial" w:hAnsi="Arial" w:cs="Arial"/>
          <w:i/>
          <w:iCs/>
          <w:sz w:val="24"/>
          <w:szCs w:val="24"/>
        </w:rPr>
        <w:t>scene</w:t>
      </w:r>
      <w:r w:rsidRPr="002F6832">
        <w:rPr>
          <w:rFonts w:ascii="Arial" w:hAnsi="Arial" w:cs="Arial"/>
          <w:sz w:val="24"/>
          <w:szCs w:val="24"/>
        </w:rPr>
        <w:t xml:space="preserve">, tratte da una riduzione di Delitto e castigo di </w:t>
      </w:r>
      <w:proofErr w:type="spellStart"/>
      <w:r w:rsidRPr="002F6832">
        <w:rPr>
          <w:rFonts w:ascii="Arial" w:hAnsi="Arial" w:cs="Arial"/>
          <w:sz w:val="24"/>
          <w:szCs w:val="24"/>
        </w:rPr>
        <w:t>Dostoevskji</w:t>
      </w:r>
      <w:proofErr w:type="spellEnd"/>
      <w:r w:rsidR="00315B1D">
        <w:rPr>
          <w:rFonts w:ascii="Arial" w:hAnsi="Arial" w:cs="Arial"/>
          <w:sz w:val="24"/>
          <w:szCs w:val="24"/>
        </w:rPr>
        <w:t>.</w:t>
      </w:r>
      <w:r w:rsidRPr="002F6832">
        <w:rPr>
          <w:rFonts w:ascii="Arial" w:hAnsi="Arial" w:cs="Arial"/>
          <w:sz w:val="24"/>
          <w:szCs w:val="24"/>
        </w:rPr>
        <w:t xml:space="preserve"> </w:t>
      </w:r>
      <w:r w:rsidR="00315B1D">
        <w:rPr>
          <w:rFonts w:ascii="Arial" w:hAnsi="Arial" w:cs="Arial"/>
          <w:sz w:val="24"/>
          <w:szCs w:val="24"/>
        </w:rPr>
        <w:t>C</w:t>
      </w:r>
      <w:r w:rsidRPr="002F6832">
        <w:rPr>
          <w:rFonts w:ascii="Arial" w:hAnsi="Arial" w:cs="Arial"/>
          <w:sz w:val="24"/>
          <w:szCs w:val="24"/>
        </w:rPr>
        <w:t>iascuna scena prevede l’uso del corpo e di una scopa, per improvvisa</w:t>
      </w:r>
      <w:r w:rsidR="00E526E0">
        <w:rPr>
          <w:rFonts w:ascii="Arial" w:hAnsi="Arial" w:cs="Arial"/>
          <w:sz w:val="24"/>
          <w:szCs w:val="24"/>
        </w:rPr>
        <w:t>re</w:t>
      </w:r>
      <w:r w:rsidR="00315B1D">
        <w:rPr>
          <w:rFonts w:ascii="Arial" w:hAnsi="Arial" w:cs="Arial"/>
          <w:sz w:val="24"/>
          <w:szCs w:val="24"/>
        </w:rPr>
        <w:t xml:space="preserve"> </w:t>
      </w:r>
      <w:r w:rsidR="00522CBD">
        <w:rPr>
          <w:rFonts w:ascii="Arial" w:hAnsi="Arial" w:cs="Arial"/>
          <w:sz w:val="24"/>
          <w:szCs w:val="24"/>
        </w:rPr>
        <w:t>il tema che la caratterizza</w:t>
      </w:r>
      <w:r w:rsidR="00E526E0">
        <w:rPr>
          <w:rFonts w:ascii="Arial" w:hAnsi="Arial" w:cs="Arial"/>
          <w:sz w:val="24"/>
          <w:szCs w:val="24"/>
        </w:rPr>
        <w:t>,</w:t>
      </w:r>
      <w:r w:rsidR="001D4692">
        <w:rPr>
          <w:rFonts w:ascii="Arial" w:hAnsi="Arial" w:cs="Arial"/>
          <w:sz w:val="24"/>
          <w:szCs w:val="24"/>
        </w:rPr>
        <w:t xml:space="preserve"> e</w:t>
      </w:r>
      <w:r w:rsidR="00E526E0">
        <w:rPr>
          <w:rFonts w:ascii="Arial" w:hAnsi="Arial" w:cs="Arial"/>
          <w:sz w:val="24"/>
          <w:szCs w:val="24"/>
        </w:rPr>
        <w:t xml:space="preserve"> </w:t>
      </w:r>
      <w:r w:rsidR="00315B1D">
        <w:rPr>
          <w:rFonts w:ascii="Arial" w:hAnsi="Arial" w:cs="Arial"/>
          <w:sz w:val="24"/>
          <w:szCs w:val="24"/>
        </w:rPr>
        <w:t>i suoi concetti chiave. Questo è il plot:</w:t>
      </w:r>
    </w:p>
    <w:p w14:paraId="70219BF9" w14:textId="77777777" w:rsidR="000351DC" w:rsidRDefault="000351DC" w:rsidP="00C23A35">
      <w:pPr>
        <w:spacing w:line="360" w:lineRule="auto"/>
        <w:rPr>
          <w:rFonts w:ascii="Arial" w:hAnsi="Arial" w:cs="Arial"/>
          <w:sz w:val="24"/>
          <w:szCs w:val="24"/>
        </w:rPr>
      </w:pPr>
    </w:p>
    <w:p w14:paraId="7A0D4B17" w14:textId="415122AC" w:rsidR="008D0F85" w:rsidRPr="00D4621C" w:rsidRDefault="004B3FE7" w:rsidP="00C23A35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4621C">
        <w:rPr>
          <w:rFonts w:ascii="Arial" w:hAnsi="Arial" w:cs="Arial"/>
          <w:sz w:val="20"/>
          <w:szCs w:val="20"/>
        </w:rPr>
        <w:t>Intro</w:t>
      </w:r>
      <w:r w:rsidR="008566F2">
        <w:rPr>
          <w:rFonts w:ascii="Arial" w:hAnsi="Arial" w:cs="Arial"/>
          <w:sz w:val="20"/>
          <w:szCs w:val="20"/>
        </w:rPr>
        <w:tab/>
      </w:r>
      <w:r w:rsidR="008566F2">
        <w:rPr>
          <w:rFonts w:ascii="Arial" w:hAnsi="Arial" w:cs="Arial"/>
          <w:sz w:val="20"/>
          <w:szCs w:val="20"/>
        </w:rPr>
        <w:tab/>
      </w:r>
      <w:r w:rsidRPr="00D4621C">
        <w:rPr>
          <w:rFonts w:ascii="Arial" w:hAnsi="Arial" w:cs="Arial"/>
          <w:sz w:val="20"/>
          <w:szCs w:val="20"/>
        </w:rPr>
        <w:t>presa di coscienza dello spazio</w:t>
      </w:r>
      <w:r w:rsidR="00150B36">
        <w:rPr>
          <w:rFonts w:ascii="Arial" w:hAnsi="Arial" w:cs="Arial"/>
          <w:sz w:val="20"/>
          <w:szCs w:val="20"/>
        </w:rPr>
        <w:t>.</w:t>
      </w:r>
    </w:p>
    <w:p w14:paraId="5D5FE445" w14:textId="46971C12" w:rsidR="004B3FE7" w:rsidRPr="00D4621C" w:rsidRDefault="004B3FE7" w:rsidP="00C23A35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4621C">
        <w:rPr>
          <w:rFonts w:ascii="Arial" w:hAnsi="Arial" w:cs="Arial"/>
          <w:sz w:val="20"/>
          <w:szCs w:val="20"/>
        </w:rPr>
        <w:t>Ingiustizia</w:t>
      </w:r>
      <w:r w:rsidRPr="00D4621C">
        <w:rPr>
          <w:rFonts w:ascii="Arial" w:hAnsi="Arial" w:cs="Arial"/>
          <w:sz w:val="20"/>
          <w:szCs w:val="20"/>
        </w:rPr>
        <w:tab/>
        <w:t>tutte</w:t>
      </w:r>
      <w:r w:rsidR="00BE2548">
        <w:rPr>
          <w:rFonts w:ascii="Arial" w:hAnsi="Arial" w:cs="Arial"/>
          <w:sz w:val="20"/>
          <w:szCs w:val="20"/>
        </w:rPr>
        <w:t xml:space="preserve"> le persone</w:t>
      </w:r>
      <w:r w:rsidRPr="00D4621C">
        <w:rPr>
          <w:rFonts w:ascii="Arial" w:hAnsi="Arial" w:cs="Arial"/>
          <w:sz w:val="20"/>
          <w:szCs w:val="20"/>
        </w:rPr>
        <w:t xml:space="preserve"> hanno una scopa</w:t>
      </w:r>
      <w:r w:rsidR="00D4621C">
        <w:rPr>
          <w:rFonts w:ascii="Arial" w:hAnsi="Arial" w:cs="Arial"/>
          <w:sz w:val="20"/>
          <w:szCs w:val="20"/>
        </w:rPr>
        <w:t>, tranne una</w:t>
      </w:r>
      <w:r w:rsidR="00150B36">
        <w:rPr>
          <w:rFonts w:ascii="Arial" w:hAnsi="Arial" w:cs="Arial"/>
          <w:sz w:val="20"/>
          <w:szCs w:val="20"/>
        </w:rPr>
        <w:t>.</w:t>
      </w:r>
    </w:p>
    <w:p w14:paraId="3106D8EC" w14:textId="77777777" w:rsidR="006B79BF" w:rsidRDefault="004B3FE7" w:rsidP="00C23A35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4621C">
        <w:rPr>
          <w:rFonts w:ascii="Arial" w:hAnsi="Arial" w:cs="Arial"/>
          <w:sz w:val="20"/>
          <w:szCs w:val="20"/>
        </w:rPr>
        <w:t>Crimine</w:t>
      </w:r>
      <w:r w:rsidRPr="00D4621C">
        <w:rPr>
          <w:rFonts w:ascii="Arial" w:hAnsi="Arial" w:cs="Arial"/>
          <w:sz w:val="20"/>
          <w:szCs w:val="20"/>
        </w:rPr>
        <w:tab/>
      </w:r>
      <w:r w:rsidRPr="00D4621C">
        <w:rPr>
          <w:rFonts w:ascii="Arial" w:hAnsi="Arial" w:cs="Arial"/>
          <w:sz w:val="20"/>
          <w:szCs w:val="20"/>
        </w:rPr>
        <w:tab/>
      </w:r>
      <w:r w:rsidR="00D4621C">
        <w:rPr>
          <w:rFonts w:ascii="Arial" w:hAnsi="Arial" w:cs="Arial"/>
          <w:sz w:val="20"/>
          <w:szCs w:val="20"/>
        </w:rPr>
        <w:t xml:space="preserve">una </w:t>
      </w:r>
      <w:r w:rsidR="006B79BF">
        <w:rPr>
          <w:rFonts w:ascii="Arial" w:hAnsi="Arial" w:cs="Arial"/>
          <w:sz w:val="20"/>
          <w:szCs w:val="20"/>
        </w:rPr>
        <w:t xml:space="preserve">persona </w:t>
      </w:r>
      <w:r w:rsidR="00D4621C">
        <w:rPr>
          <w:rFonts w:ascii="Arial" w:hAnsi="Arial" w:cs="Arial"/>
          <w:sz w:val="20"/>
          <w:szCs w:val="20"/>
        </w:rPr>
        <w:t>sottrae la scopa ad un’altra</w:t>
      </w:r>
      <w:r w:rsidR="006B79BF">
        <w:rPr>
          <w:rFonts w:ascii="Arial" w:hAnsi="Arial" w:cs="Arial"/>
          <w:sz w:val="20"/>
          <w:szCs w:val="20"/>
        </w:rPr>
        <w:t xml:space="preserve"> persona</w:t>
      </w:r>
    </w:p>
    <w:p w14:paraId="0A09EE7E" w14:textId="65C972DB" w:rsidR="004B3FE7" w:rsidRDefault="00BA2880" w:rsidP="00C23A35">
      <w:pPr>
        <w:pStyle w:val="Paragrafoelenco"/>
        <w:spacing w:line="360" w:lineRule="auto"/>
        <w:ind w:left="1428" w:firstLine="696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i</w:t>
      </w:r>
      <w:r w:rsidR="004B3FE7" w:rsidRPr="00D4621C">
        <w:rPr>
          <w:rFonts w:ascii="Arial" w:hAnsi="Arial" w:cs="Arial"/>
          <w:sz w:val="20"/>
          <w:szCs w:val="20"/>
        </w:rPr>
        <w:t>n</w:t>
      </w:r>
      <w:proofErr w:type="gramEnd"/>
      <w:r w:rsidR="004B3FE7" w:rsidRPr="00D462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Delitto e castigo</w:t>
      </w:r>
      <w:r w:rsidR="00D4621C" w:rsidRPr="00D4621C">
        <w:rPr>
          <w:rFonts w:ascii="Arial" w:hAnsi="Arial" w:cs="Arial"/>
          <w:sz w:val="20"/>
          <w:szCs w:val="20"/>
        </w:rPr>
        <w:t xml:space="preserve">: </w:t>
      </w:r>
      <w:r w:rsidR="00D4621C">
        <w:rPr>
          <w:rFonts w:ascii="Arial" w:hAnsi="Arial" w:cs="Arial"/>
          <w:sz w:val="20"/>
          <w:szCs w:val="20"/>
        </w:rPr>
        <w:t>lo studente uccide l’usuraia</w:t>
      </w:r>
      <w:r>
        <w:rPr>
          <w:rFonts w:ascii="Arial" w:hAnsi="Arial" w:cs="Arial"/>
          <w:sz w:val="20"/>
          <w:szCs w:val="20"/>
        </w:rPr>
        <w:t xml:space="preserve"> ]</w:t>
      </w:r>
    </w:p>
    <w:p w14:paraId="66696FD4" w14:textId="03C3295F" w:rsidR="00DA2394" w:rsidRPr="00DA2394" w:rsidRDefault="00DA2394" w:rsidP="00C23A35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Colpa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A2880">
        <w:rPr>
          <w:rFonts w:ascii="Arial" w:hAnsi="Arial" w:cs="Arial"/>
          <w:sz w:val="20"/>
          <w:szCs w:val="20"/>
        </w:rPr>
        <w:t>la</w:t>
      </w:r>
      <w:r w:rsidR="00BE2548">
        <w:rPr>
          <w:rFonts w:ascii="Arial" w:hAnsi="Arial" w:cs="Arial"/>
          <w:sz w:val="20"/>
          <w:szCs w:val="20"/>
        </w:rPr>
        <w:t xml:space="preserve"> persona</w:t>
      </w:r>
      <w:r w:rsidR="00BA2880">
        <w:rPr>
          <w:rFonts w:ascii="Arial" w:hAnsi="Arial" w:cs="Arial"/>
          <w:sz w:val="20"/>
          <w:szCs w:val="20"/>
        </w:rPr>
        <w:t xml:space="preserve"> colpevole </w:t>
      </w:r>
      <w:r>
        <w:rPr>
          <w:rFonts w:ascii="Arial" w:hAnsi="Arial" w:cs="Arial"/>
          <w:sz w:val="20"/>
          <w:szCs w:val="20"/>
        </w:rPr>
        <w:t xml:space="preserve">vuole liberarsi della scopa, </w:t>
      </w:r>
      <w:proofErr w:type="spellStart"/>
      <w:r>
        <w:rPr>
          <w:rFonts w:ascii="Arial" w:hAnsi="Arial" w:cs="Arial"/>
          <w:sz w:val="20"/>
          <w:szCs w:val="20"/>
        </w:rPr>
        <w:t>nessuna</w:t>
      </w:r>
      <w:proofErr w:type="spellEnd"/>
      <w:r>
        <w:rPr>
          <w:rFonts w:ascii="Arial" w:hAnsi="Arial" w:cs="Arial"/>
          <w:sz w:val="20"/>
          <w:szCs w:val="20"/>
        </w:rPr>
        <w:t xml:space="preserve"> la vuole</w:t>
      </w:r>
      <w:r w:rsidR="001950BF">
        <w:rPr>
          <w:rFonts w:ascii="Arial" w:hAnsi="Arial" w:cs="Arial"/>
          <w:sz w:val="20"/>
          <w:szCs w:val="20"/>
        </w:rPr>
        <w:t>.</w:t>
      </w:r>
    </w:p>
    <w:p w14:paraId="4ED01575" w14:textId="717E4530" w:rsidR="00DA2394" w:rsidRDefault="00DA2394" w:rsidP="00C23A35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Espiazione</w:t>
      </w:r>
      <w:r>
        <w:rPr>
          <w:rFonts w:ascii="Arial" w:hAnsi="Arial" w:cs="Arial"/>
          <w:sz w:val="20"/>
          <w:szCs w:val="20"/>
        </w:rPr>
        <w:tab/>
      </w:r>
      <w:r w:rsidR="000D1D3F">
        <w:rPr>
          <w:rFonts w:ascii="Arial" w:hAnsi="Arial" w:cs="Arial"/>
          <w:sz w:val="20"/>
          <w:szCs w:val="20"/>
        </w:rPr>
        <w:t>lavori forzati</w:t>
      </w:r>
      <w:r w:rsidR="008566F2">
        <w:rPr>
          <w:rFonts w:ascii="Arial" w:hAnsi="Arial" w:cs="Arial"/>
          <w:sz w:val="20"/>
          <w:szCs w:val="20"/>
        </w:rPr>
        <w:t>, oppure: costretta a sopportare il peso della scopa / colpa?</w:t>
      </w:r>
    </w:p>
    <w:p w14:paraId="1B51124B" w14:textId="0C7DA5AE" w:rsidR="00DA2394" w:rsidRDefault="00DA2394" w:rsidP="00C23A35">
      <w:pPr>
        <w:pStyle w:val="Paragrafoelenco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Rinascita</w:t>
      </w:r>
      <w:r w:rsidR="000D1D3F">
        <w:rPr>
          <w:rFonts w:ascii="Arial" w:hAnsi="Arial" w:cs="Arial"/>
          <w:sz w:val="20"/>
          <w:szCs w:val="20"/>
        </w:rPr>
        <w:tab/>
      </w:r>
      <w:r w:rsidR="006C041F">
        <w:rPr>
          <w:rFonts w:ascii="Arial" w:hAnsi="Arial" w:cs="Arial"/>
          <w:sz w:val="20"/>
          <w:szCs w:val="20"/>
        </w:rPr>
        <w:t>il cerchio si chiude, si torna alla condizione di partenza</w:t>
      </w:r>
      <w:r w:rsidR="00997F3D">
        <w:rPr>
          <w:rFonts w:ascii="Arial" w:hAnsi="Arial" w:cs="Arial"/>
          <w:sz w:val="20"/>
          <w:szCs w:val="20"/>
        </w:rPr>
        <w:t>,</w:t>
      </w:r>
      <w:r w:rsidR="006C041F">
        <w:rPr>
          <w:rFonts w:ascii="Arial" w:hAnsi="Arial" w:cs="Arial"/>
          <w:sz w:val="20"/>
          <w:szCs w:val="20"/>
        </w:rPr>
        <w:t xml:space="preserve"> ma </w:t>
      </w:r>
      <w:r w:rsidR="00CA2015">
        <w:rPr>
          <w:rFonts w:ascii="Arial" w:hAnsi="Arial" w:cs="Arial"/>
          <w:sz w:val="20"/>
          <w:szCs w:val="20"/>
        </w:rPr>
        <w:t>riequilibrata</w:t>
      </w:r>
    </w:p>
    <w:p w14:paraId="099A6BD4" w14:textId="77777777" w:rsidR="00BC09D8" w:rsidRDefault="00BC09D8" w:rsidP="00C23A35">
      <w:pPr>
        <w:spacing w:line="360" w:lineRule="auto"/>
        <w:rPr>
          <w:rFonts w:ascii="Arial" w:hAnsi="Arial" w:cs="Arial"/>
          <w:sz w:val="20"/>
          <w:szCs w:val="20"/>
        </w:rPr>
      </w:pPr>
    </w:p>
    <w:p w14:paraId="0CB9DD8C" w14:textId="5F7EF401" w:rsidR="00517EA3" w:rsidRDefault="00150B36" w:rsidP="00C23A3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passaggi</w:t>
      </w:r>
      <w:r w:rsidR="00BC09D8" w:rsidRPr="00517EA3">
        <w:rPr>
          <w:rFonts w:ascii="Arial" w:hAnsi="Arial" w:cs="Arial"/>
          <w:sz w:val="24"/>
          <w:szCs w:val="24"/>
        </w:rPr>
        <w:t xml:space="preserve"> da una scena all’altra s</w:t>
      </w:r>
      <w:r>
        <w:rPr>
          <w:rFonts w:ascii="Arial" w:hAnsi="Arial" w:cs="Arial"/>
          <w:sz w:val="24"/>
          <w:szCs w:val="24"/>
        </w:rPr>
        <w:t>ono</w:t>
      </w:r>
      <w:r w:rsidR="00BC09D8" w:rsidRPr="00517EA3">
        <w:rPr>
          <w:rFonts w:ascii="Arial" w:hAnsi="Arial" w:cs="Arial"/>
          <w:sz w:val="24"/>
          <w:szCs w:val="24"/>
        </w:rPr>
        <w:t xml:space="preserve"> </w:t>
      </w:r>
      <w:r w:rsidR="000B6238" w:rsidRPr="00517EA3">
        <w:rPr>
          <w:rFonts w:ascii="Arial" w:hAnsi="Arial" w:cs="Arial"/>
          <w:sz w:val="24"/>
          <w:szCs w:val="24"/>
        </w:rPr>
        <w:t>s</w:t>
      </w:r>
      <w:r w:rsidR="003B72F0">
        <w:rPr>
          <w:rFonts w:ascii="Arial" w:hAnsi="Arial" w:cs="Arial"/>
          <w:sz w:val="24"/>
          <w:szCs w:val="24"/>
        </w:rPr>
        <w:t>tabilit</w:t>
      </w:r>
      <w:r>
        <w:rPr>
          <w:rFonts w:ascii="Arial" w:hAnsi="Arial" w:cs="Arial"/>
          <w:sz w:val="24"/>
          <w:szCs w:val="24"/>
        </w:rPr>
        <w:t>i</w:t>
      </w:r>
      <w:r w:rsidR="000B6238" w:rsidRPr="00517EA3">
        <w:rPr>
          <w:rFonts w:ascii="Arial" w:hAnsi="Arial" w:cs="Arial"/>
          <w:sz w:val="24"/>
          <w:szCs w:val="24"/>
        </w:rPr>
        <w:t xml:space="preserve"> da</w:t>
      </w:r>
      <w:r w:rsidR="00E92885">
        <w:rPr>
          <w:rFonts w:ascii="Arial" w:hAnsi="Arial" w:cs="Arial"/>
          <w:sz w:val="24"/>
          <w:szCs w:val="24"/>
        </w:rPr>
        <w:t xml:space="preserve"> un segnale</w:t>
      </w:r>
      <w:r w:rsidR="003B72F0">
        <w:rPr>
          <w:rFonts w:ascii="Arial" w:hAnsi="Arial" w:cs="Arial"/>
          <w:sz w:val="24"/>
          <w:szCs w:val="24"/>
        </w:rPr>
        <w:t xml:space="preserve"> </w:t>
      </w:r>
      <w:r w:rsidR="00E92885">
        <w:rPr>
          <w:rFonts w:ascii="Arial" w:hAnsi="Arial" w:cs="Arial"/>
          <w:sz w:val="24"/>
          <w:szCs w:val="24"/>
        </w:rPr>
        <w:t xml:space="preserve">preciso, una variazione di ritmo, un </w:t>
      </w:r>
      <w:proofErr w:type="spellStart"/>
      <w:r w:rsidR="00E92885">
        <w:rPr>
          <w:rFonts w:ascii="Arial" w:hAnsi="Arial" w:cs="Arial"/>
          <w:sz w:val="24"/>
          <w:szCs w:val="24"/>
        </w:rPr>
        <w:t>imput</w:t>
      </w:r>
      <w:proofErr w:type="spellEnd"/>
      <w:r w:rsidR="00E92885">
        <w:rPr>
          <w:rFonts w:ascii="Arial" w:hAnsi="Arial" w:cs="Arial"/>
          <w:sz w:val="24"/>
          <w:szCs w:val="24"/>
        </w:rPr>
        <w:t xml:space="preserve"> sonoro.</w:t>
      </w:r>
      <w:r w:rsidR="000B6238" w:rsidRPr="00517EA3">
        <w:rPr>
          <w:rFonts w:ascii="Arial" w:hAnsi="Arial" w:cs="Arial"/>
          <w:sz w:val="24"/>
          <w:szCs w:val="24"/>
        </w:rPr>
        <w:t xml:space="preserve"> </w:t>
      </w:r>
      <w:r w:rsidR="00E92885">
        <w:rPr>
          <w:rFonts w:ascii="Arial" w:hAnsi="Arial" w:cs="Arial"/>
          <w:sz w:val="24"/>
          <w:szCs w:val="24"/>
        </w:rPr>
        <w:t>O</w:t>
      </w:r>
      <w:r w:rsidR="000B6238" w:rsidRPr="00517EA3">
        <w:rPr>
          <w:rFonts w:ascii="Arial" w:hAnsi="Arial" w:cs="Arial"/>
          <w:sz w:val="24"/>
          <w:szCs w:val="24"/>
        </w:rPr>
        <w:t xml:space="preserve">gni persona </w:t>
      </w:r>
      <w:r w:rsidR="00997F3D">
        <w:rPr>
          <w:rFonts w:ascii="Arial" w:hAnsi="Arial" w:cs="Arial"/>
          <w:sz w:val="24"/>
          <w:szCs w:val="24"/>
        </w:rPr>
        <w:t xml:space="preserve">partecipante alla performance </w:t>
      </w:r>
      <w:r w:rsidR="00860C48">
        <w:rPr>
          <w:rFonts w:ascii="Arial" w:hAnsi="Arial" w:cs="Arial"/>
          <w:sz w:val="24"/>
          <w:szCs w:val="24"/>
        </w:rPr>
        <w:t>ha</w:t>
      </w:r>
      <w:r w:rsidR="000B6238" w:rsidRPr="00517EA3">
        <w:rPr>
          <w:rFonts w:ascii="Arial" w:hAnsi="Arial" w:cs="Arial"/>
          <w:sz w:val="24"/>
          <w:szCs w:val="24"/>
        </w:rPr>
        <w:t xml:space="preserve"> su di sé uno speaker bluetooth, che </w:t>
      </w:r>
      <w:r w:rsidR="00517EA3">
        <w:rPr>
          <w:rFonts w:ascii="Arial" w:hAnsi="Arial" w:cs="Arial"/>
          <w:sz w:val="24"/>
          <w:szCs w:val="24"/>
        </w:rPr>
        <w:t>produ</w:t>
      </w:r>
      <w:r w:rsidR="00860C48">
        <w:rPr>
          <w:rFonts w:ascii="Arial" w:hAnsi="Arial" w:cs="Arial"/>
          <w:sz w:val="24"/>
          <w:szCs w:val="24"/>
        </w:rPr>
        <w:t>ce</w:t>
      </w:r>
      <w:r w:rsidR="00517EA3">
        <w:rPr>
          <w:rFonts w:ascii="Arial" w:hAnsi="Arial" w:cs="Arial"/>
          <w:sz w:val="24"/>
          <w:szCs w:val="24"/>
        </w:rPr>
        <w:t xml:space="preserve"> flusso audio </w:t>
      </w:r>
      <w:r w:rsidR="00860C48">
        <w:rPr>
          <w:rFonts w:ascii="Arial" w:hAnsi="Arial" w:cs="Arial"/>
          <w:sz w:val="24"/>
          <w:szCs w:val="24"/>
        </w:rPr>
        <w:t>(</w:t>
      </w:r>
      <w:r w:rsidR="00517EA3">
        <w:rPr>
          <w:rFonts w:ascii="Arial" w:hAnsi="Arial" w:cs="Arial"/>
          <w:sz w:val="24"/>
          <w:szCs w:val="24"/>
        </w:rPr>
        <w:t>sia per chi performa che per chi osserva la performance</w:t>
      </w:r>
      <w:r w:rsidR="00860C48">
        <w:rPr>
          <w:rFonts w:ascii="Arial" w:hAnsi="Arial" w:cs="Arial"/>
          <w:sz w:val="24"/>
          <w:szCs w:val="24"/>
        </w:rPr>
        <w:t>)</w:t>
      </w:r>
      <w:r w:rsidR="00517EA3">
        <w:rPr>
          <w:rFonts w:ascii="Arial" w:hAnsi="Arial" w:cs="Arial"/>
          <w:sz w:val="24"/>
          <w:szCs w:val="24"/>
        </w:rPr>
        <w:t>. Lo stacco audio segnala il cambio di scena, ma attenzione:</w:t>
      </w:r>
      <w:r w:rsidR="00DC1110">
        <w:rPr>
          <w:rFonts w:ascii="Arial" w:hAnsi="Arial" w:cs="Arial"/>
          <w:sz w:val="24"/>
          <w:szCs w:val="24"/>
        </w:rPr>
        <w:t xml:space="preserve"> ad ogni nuova improvvisazione, il colpevole e la vittima potrebbero </w:t>
      </w:r>
      <w:r w:rsidR="00CE1EFE">
        <w:rPr>
          <w:rFonts w:ascii="Arial" w:hAnsi="Arial" w:cs="Arial"/>
          <w:sz w:val="24"/>
          <w:szCs w:val="24"/>
        </w:rPr>
        <w:t>variare</w:t>
      </w:r>
      <w:r w:rsidR="00DC1110">
        <w:rPr>
          <w:rFonts w:ascii="Arial" w:hAnsi="Arial" w:cs="Arial"/>
          <w:sz w:val="24"/>
          <w:szCs w:val="24"/>
        </w:rPr>
        <w:t xml:space="preserve">. Non sono </w:t>
      </w:r>
      <w:r w:rsidR="00632F4C">
        <w:rPr>
          <w:rFonts w:ascii="Arial" w:hAnsi="Arial" w:cs="Arial"/>
          <w:sz w:val="24"/>
          <w:szCs w:val="24"/>
        </w:rPr>
        <w:t>ruoli predefiniti</w:t>
      </w:r>
      <w:r w:rsidR="00DC1110">
        <w:rPr>
          <w:rFonts w:ascii="Arial" w:hAnsi="Arial" w:cs="Arial"/>
          <w:sz w:val="24"/>
          <w:szCs w:val="24"/>
        </w:rPr>
        <w:t>.</w:t>
      </w:r>
      <w:r w:rsidR="00906EF9">
        <w:rPr>
          <w:rFonts w:ascii="Arial" w:hAnsi="Arial" w:cs="Arial"/>
          <w:sz w:val="24"/>
          <w:szCs w:val="24"/>
        </w:rPr>
        <w:t xml:space="preserve"> Sarà lì, e sul momento, che </w:t>
      </w:r>
      <w:r w:rsidR="00CF0EA3">
        <w:rPr>
          <w:rFonts w:ascii="Arial" w:hAnsi="Arial" w:cs="Arial"/>
          <w:sz w:val="24"/>
          <w:szCs w:val="24"/>
        </w:rPr>
        <w:t>avverrà la decisione di chi fa cosa, e come.</w:t>
      </w:r>
    </w:p>
    <w:p w14:paraId="438CDD41" w14:textId="77777777" w:rsidR="007A70B6" w:rsidRDefault="007A70B6" w:rsidP="00C23A35">
      <w:pPr>
        <w:spacing w:line="360" w:lineRule="auto"/>
        <w:rPr>
          <w:rFonts w:ascii="Arial" w:hAnsi="Arial" w:cs="Arial"/>
          <w:sz w:val="24"/>
          <w:szCs w:val="24"/>
        </w:rPr>
      </w:pPr>
    </w:p>
    <w:p w14:paraId="2D02B838" w14:textId="282B9030" w:rsidR="00494985" w:rsidRPr="00C23A35" w:rsidRDefault="007A70B6" w:rsidP="00C23A35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E’</w:t>
      </w:r>
      <w:proofErr w:type="gramEnd"/>
      <w:r>
        <w:rPr>
          <w:rFonts w:ascii="Arial" w:hAnsi="Arial" w:cs="Arial"/>
          <w:sz w:val="24"/>
          <w:szCs w:val="24"/>
        </w:rPr>
        <w:t xml:space="preserve"> tutto</w:t>
      </w:r>
      <w:r w:rsidRPr="007A70B6">
        <w:rPr>
          <w:rFonts w:ascii="Arial" w:hAnsi="Arial" w:cs="Arial"/>
          <w:sz w:val="24"/>
          <w:szCs w:val="24"/>
        </w:rPr>
        <w:t xml:space="preserve"> molto più semplice di quanto possa sembrare leggendo queste righe.</w:t>
      </w:r>
      <w:r>
        <w:rPr>
          <w:rFonts w:ascii="Arial" w:hAnsi="Arial" w:cs="Arial"/>
          <w:sz w:val="24"/>
          <w:szCs w:val="24"/>
        </w:rPr>
        <w:t xml:space="preserve"> </w:t>
      </w:r>
      <w:r w:rsidRPr="007A70B6">
        <w:rPr>
          <w:rFonts w:ascii="Arial" w:hAnsi="Arial" w:cs="Arial"/>
          <w:sz w:val="24"/>
          <w:szCs w:val="24"/>
        </w:rPr>
        <w:t xml:space="preserve">Non è necessario imparare una coreografia. Prima della performance ci prenderemo il tempo per raccontare tutto con calma, rispondere a ogni domanda e </w:t>
      </w:r>
      <w:r w:rsidR="00663F24">
        <w:rPr>
          <w:rFonts w:ascii="Arial" w:hAnsi="Arial" w:cs="Arial"/>
          <w:sz w:val="24"/>
          <w:szCs w:val="24"/>
        </w:rPr>
        <w:t>discutere</w:t>
      </w:r>
      <w:r w:rsidRPr="007A70B6">
        <w:rPr>
          <w:rFonts w:ascii="Arial" w:hAnsi="Arial" w:cs="Arial"/>
          <w:sz w:val="24"/>
          <w:szCs w:val="24"/>
        </w:rPr>
        <w:t xml:space="preserve"> insieme </w:t>
      </w:r>
      <w:r w:rsidR="00663F24">
        <w:rPr>
          <w:rFonts w:ascii="Arial" w:hAnsi="Arial" w:cs="Arial"/>
          <w:sz w:val="24"/>
          <w:szCs w:val="24"/>
        </w:rPr>
        <w:t>de</w:t>
      </w:r>
      <w:r w:rsidRPr="007A70B6">
        <w:rPr>
          <w:rFonts w:ascii="Arial" w:hAnsi="Arial" w:cs="Arial"/>
          <w:sz w:val="24"/>
          <w:szCs w:val="24"/>
        </w:rPr>
        <w:t xml:space="preserve">i meccanismi fondamentali. </w:t>
      </w:r>
      <w:r w:rsidR="005C6554">
        <w:rPr>
          <w:rFonts w:ascii="Arial" w:hAnsi="Arial" w:cs="Arial"/>
          <w:sz w:val="24"/>
          <w:szCs w:val="24"/>
        </w:rPr>
        <w:t xml:space="preserve"> </w:t>
      </w:r>
      <w:r w:rsidRPr="007A70B6">
        <w:rPr>
          <w:rFonts w:ascii="Arial" w:hAnsi="Arial" w:cs="Arial"/>
          <w:sz w:val="24"/>
          <w:szCs w:val="24"/>
        </w:rPr>
        <w:t xml:space="preserve">Durante la performance, inoltre, non sarai mai </w:t>
      </w:r>
      <w:proofErr w:type="spellStart"/>
      <w:r w:rsidRPr="007A70B6">
        <w:rPr>
          <w:rFonts w:ascii="Arial" w:hAnsi="Arial" w:cs="Arial"/>
          <w:sz w:val="24"/>
          <w:szCs w:val="24"/>
        </w:rPr>
        <w:t>solə</w:t>
      </w:r>
      <w:proofErr w:type="spellEnd"/>
      <w:r w:rsidRPr="007A70B6">
        <w:rPr>
          <w:rFonts w:ascii="Arial" w:hAnsi="Arial" w:cs="Arial"/>
          <w:sz w:val="24"/>
          <w:szCs w:val="24"/>
        </w:rPr>
        <w:t>: agirai insieme a un gruppo di persone abituate ad ascoltarsi, a sostenersi e a costruire insieme. È uno spazio inclusivo, non giudicante, in cui</w:t>
      </w:r>
      <w:r w:rsidR="00405CDF">
        <w:rPr>
          <w:rFonts w:ascii="Arial" w:hAnsi="Arial" w:cs="Arial"/>
          <w:sz w:val="24"/>
          <w:szCs w:val="24"/>
        </w:rPr>
        <w:t>:</w:t>
      </w:r>
      <w:r w:rsidRPr="007A70B6">
        <w:rPr>
          <w:rFonts w:ascii="Arial" w:hAnsi="Arial" w:cs="Arial"/>
          <w:sz w:val="24"/>
          <w:szCs w:val="24"/>
        </w:rPr>
        <w:t xml:space="preserve"> ogni esitazione, intuizione, improvvisazione o contributo creativo può diventare parte della performance. Non cerchiamo la perfezione, ma la presenza; non una forma prestabilita, ma una relazione che prende forma insieme.</w:t>
      </w:r>
      <w:r w:rsidR="00C23A35">
        <w:rPr>
          <w:rFonts w:ascii="Arial" w:hAnsi="Arial" w:cs="Arial"/>
          <w:sz w:val="24"/>
          <w:szCs w:val="24"/>
        </w:rPr>
        <w:t xml:space="preserve"> </w:t>
      </w:r>
      <w:r w:rsidRPr="007A70B6">
        <w:rPr>
          <w:rFonts w:ascii="Arial" w:hAnsi="Arial" w:cs="Arial"/>
          <w:sz w:val="24"/>
          <w:szCs w:val="24"/>
        </w:rPr>
        <w:t>Se hai curiosità, dubbi o timori, scrivici. Saremo felici di raccontarti meglio come funziona e di accompagnarti passo dopo passo.</w:t>
      </w:r>
    </w:p>
    <w:sectPr w:rsidR="00494985" w:rsidRPr="00C23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66822"/>
    <w:multiLevelType w:val="hybridMultilevel"/>
    <w:tmpl w:val="060C37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85A1F"/>
    <w:multiLevelType w:val="hybridMultilevel"/>
    <w:tmpl w:val="4AEEFABA"/>
    <w:lvl w:ilvl="0" w:tplc="6D0A8A1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49757">
    <w:abstractNumId w:val="0"/>
  </w:num>
  <w:num w:numId="2" w16cid:durableId="841772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9F1"/>
    <w:rsid w:val="000351DC"/>
    <w:rsid w:val="000B6238"/>
    <w:rsid w:val="000D1D3F"/>
    <w:rsid w:val="00150B36"/>
    <w:rsid w:val="001773F5"/>
    <w:rsid w:val="001950BF"/>
    <w:rsid w:val="001D4692"/>
    <w:rsid w:val="002F6832"/>
    <w:rsid w:val="00315B1D"/>
    <w:rsid w:val="003979D4"/>
    <w:rsid w:val="003A7AA1"/>
    <w:rsid w:val="003B72F0"/>
    <w:rsid w:val="003D4A8A"/>
    <w:rsid w:val="00405CDF"/>
    <w:rsid w:val="0046312E"/>
    <w:rsid w:val="00494985"/>
    <w:rsid w:val="004B3FE7"/>
    <w:rsid w:val="00517EA3"/>
    <w:rsid w:val="00522CBD"/>
    <w:rsid w:val="00547B31"/>
    <w:rsid w:val="005C6554"/>
    <w:rsid w:val="00614913"/>
    <w:rsid w:val="00632F4C"/>
    <w:rsid w:val="00663F24"/>
    <w:rsid w:val="006A76B6"/>
    <w:rsid w:val="006B79BF"/>
    <w:rsid w:val="006C041F"/>
    <w:rsid w:val="006E3F41"/>
    <w:rsid w:val="00785785"/>
    <w:rsid w:val="007A70B6"/>
    <w:rsid w:val="007E75F2"/>
    <w:rsid w:val="008358C4"/>
    <w:rsid w:val="008369EF"/>
    <w:rsid w:val="008566F2"/>
    <w:rsid w:val="00860C48"/>
    <w:rsid w:val="008D0F85"/>
    <w:rsid w:val="008F19F1"/>
    <w:rsid w:val="00906061"/>
    <w:rsid w:val="00906EF9"/>
    <w:rsid w:val="00990C36"/>
    <w:rsid w:val="00997F3D"/>
    <w:rsid w:val="00BA2880"/>
    <w:rsid w:val="00BC09D8"/>
    <w:rsid w:val="00BE2548"/>
    <w:rsid w:val="00C23A35"/>
    <w:rsid w:val="00CA2015"/>
    <w:rsid w:val="00CE1EFE"/>
    <w:rsid w:val="00CF0EA3"/>
    <w:rsid w:val="00D4621C"/>
    <w:rsid w:val="00DA2394"/>
    <w:rsid w:val="00DC1110"/>
    <w:rsid w:val="00E526E0"/>
    <w:rsid w:val="00E92885"/>
    <w:rsid w:val="00EE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C8CF"/>
  <w15:chartTrackingRefBased/>
  <w15:docId w15:val="{FA33B113-F7D2-44FD-9153-3A21FFF6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1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1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1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1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1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1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1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1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1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1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1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1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19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19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19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19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19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19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1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1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1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1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1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19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19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19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1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19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19F1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F19F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1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7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8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ccioletti.com/bi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Roccioletti Andrea</dc:creator>
  <cp:keywords/>
  <dc:description/>
  <cp:lastModifiedBy>Roccioletti Andrea</cp:lastModifiedBy>
  <cp:revision>45</cp:revision>
  <dcterms:created xsi:type="dcterms:W3CDTF">2026-06-29T11:24:00Z</dcterms:created>
  <dcterms:modified xsi:type="dcterms:W3CDTF">2026-06-29T14:34:00Z</dcterms:modified>
</cp:coreProperties>
</file>